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856" w:rsidRPr="00C32856" w:rsidRDefault="00C32856" w:rsidP="00C32856">
      <w:pPr>
        <w:ind w:firstLine="708"/>
        <w:rPr>
          <w:noProof/>
          <w:sz w:val="24"/>
          <w:lang w:eastAsia="tr-TR"/>
        </w:rPr>
      </w:pPr>
      <w:r w:rsidRPr="00C32856">
        <w:rPr>
          <w:noProof/>
          <w:sz w:val="24"/>
          <w:lang w:eastAsia="tr-TR"/>
        </w:rPr>
        <w:t>Aliağa Anao</w:t>
      </w:r>
      <w:r w:rsidR="00B93860">
        <w:rPr>
          <w:noProof/>
          <w:sz w:val="24"/>
          <w:lang w:eastAsia="tr-TR"/>
        </w:rPr>
        <w:t>k</w:t>
      </w:r>
      <w:r w:rsidRPr="00C32856">
        <w:rPr>
          <w:noProof/>
          <w:sz w:val="24"/>
          <w:lang w:eastAsia="tr-TR"/>
        </w:rPr>
        <w:t xml:space="preserve">ulu Rehberlik Öğretmeni Sevil AYDIN tarafından </w:t>
      </w:r>
      <w:r w:rsidRPr="00C32856">
        <w:rPr>
          <w:rFonts w:cs="Arial"/>
          <w:sz w:val="24"/>
        </w:rPr>
        <w:t xml:space="preserve">“Televizyon ve İnternetin Çocuğa Etkisi” konulu seminer sabah (11.00) ve öğle (13.30) grubu olarak iki oturum şeklinde </w:t>
      </w:r>
      <w:r>
        <w:rPr>
          <w:rFonts w:cs="Arial"/>
          <w:sz w:val="24"/>
        </w:rPr>
        <w:t xml:space="preserve">velilere </w:t>
      </w:r>
      <w:r w:rsidRPr="00C32856">
        <w:rPr>
          <w:rFonts w:cs="Arial"/>
          <w:sz w:val="24"/>
        </w:rPr>
        <w:t>sunulmuştur. Velilerin soru ve önerileriyle seminer sonlandırılmıştır.</w:t>
      </w:r>
    </w:p>
    <w:p w:rsidR="00C32856" w:rsidRDefault="00C32856">
      <w:pPr>
        <w:rPr>
          <w:noProof/>
          <w:lang w:eastAsia="tr-TR"/>
        </w:rPr>
      </w:pPr>
    </w:p>
    <w:p w:rsidR="00F00C0B" w:rsidRDefault="00C32856">
      <w:r>
        <w:rPr>
          <w:noProof/>
          <w:lang w:eastAsia="tr-TR"/>
        </w:rPr>
        <w:drawing>
          <wp:inline distT="0" distB="0" distL="0" distR="0">
            <wp:extent cx="5760720" cy="3244850"/>
            <wp:effectExtent l="19050" t="0" r="0" b="0"/>
            <wp:docPr id="1" name="0 Resim" descr="DSC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3244850"/>
            <wp:effectExtent l="19050" t="0" r="0" b="0"/>
            <wp:docPr id="2" name="1 Resim" descr="DSC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3244850"/>
            <wp:effectExtent l="19050" t="0" r="0" b="0"/>
            <wp:docPr id="3" name="2 Resim" descr="DSC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3244850"/>
            <wp:effectExtent l="19050" t="0" r="0" b="0"/>
            <wp:docPr id="4" name="3 Resim" descr="DSC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3244850"/>
            <wp:effectExtent l="19050" t="0" r="0" b="0"/>
            <wp:docPr id="5" name="4 Resim" descr="DSC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60720" cy="3244850"/>
            <wp:effectExtent l="19050" t="0" r="0" b="0"/>
            <wp:docPr id="6" name="5 Resim" descr="DSC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0C0B" w:rsidSect="00F00C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characterSpacingControl w:val="doNotCompress"/>
  <w:compat/>
  <w:rsids>
    <w:rsidRoot w:val="00C32856"/>
    <w:rsid w:val="00B93860"/>
    <w:rsid w:val="00C0455F"/>
    <w:rsid w:val="00C32856"/>
    <w:rsid w:val="00F00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C0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32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328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2016-02-16T23:48:00Z</dcterms:created>
  <dcterms:modified xsi:type="dcterms:W3CDTF">2016-02-18T12:57:00Z</dcterms:modified>
</cp:coreProperties>
</file>